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6B10" w14:textId="77777777" w:rsidR="00D31DDE" w:rsidRDefault="00D31DDE" w:rsidP="00E77390">
      <w:pPr>
        <w:spacing w:after="0"/>
      </w:pPr>
    </w:p>
    <w:tbl>
      <w:tblPr>
        <w:tblStyle w:val="Svijetlispisak-naglasak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31DDE" w:rsidRPr="00F343F8" w14:paraId="2EF3F895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7" w:type="dxa"/>
          </w:tcPr>
          <w:p w14:paraId="3C4B471D" w14:textId="77777777" w:rsidR="00D31DDE" w:rsidRPr="00DC4666" w:rsidRDefault="00D31DDE" w:rsidP="009A7D8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C4666">
              <w:rPr>
                <w:rFonts w:cstheme="minorHAnsi"/>
                <w:sz w:val="24"/>
                <w:szCs w:val="24"/>
              </w:rPr>
              <w:t>PROJEKAT</w:t>
            </w:r>
            <w:r w:rsidRPr="00DC4666">
              <w:rPr>
                <w:rFonts w:cstheme="minorHAnsi"/>
                <w:i/>
                <w:sz w:val="24"/>
                <w:szCs w:val="24"/>
              </w:rPr>
              <w:t xml:space="preserve"> "</w:t>
            </w:r>
            <w:r w:rsidR="00DC18CE">
              <w:rPr>
                <w:rFonts w:cstheme="minorHAnsi"/>
                <w:i/>
                <w:sz w:val="24"/>
                <w:szCs w:val="24"/>
              </w:rPr>
              <w:t>Program</w:t>
            </w:r>
            <w:r w:rsidR="00DC18CE" w:rsidRPr="00DC18CE">
              <w:rPr>
                <w:rFonts w:cstheme="minorHAnsi"/>
                <w:i/>
                <w:sz w:val="24"/>
                <w:szCs w:val="24"/>
              </w:rPr>
              <w:t xml:space="preserve"> poticaja </w:t>
            </w:r>
            <w:proofErr w:type="spellStart"/>
            <w:r w:rsidR="00DC18CE" w:rsidRPr="00DC18CE">
              <w:rPr>
                <w:rFonts w:cstheme="minorHAnsi"/>
                <w:i/>
                <w:sz w:val="24"/>
                <w:szCs w:val="24"/>
              </w:rPr>
              <w:t>samozapošljavanja</w:t>
            </w:r>
            <w:proofErr w:type="spellEnd"/>
            <w:r w:rsidR="00DC18CE" w:rsidRPr="00DC18CE">
              <w:rPr>
                <w:rFonts w:cstheme="minorHAnsi"/>
                <w:i/>
                <w:sz w:val="24"/>
                <w:szCs w:val="24"/>
              </w:rPr>
              <w:t xml:space="preserve"> mladih i unaprjeđenje poduzetništva iz sredstava Budžeta Općine Centar Sarajevo</w:t>
            </w:r>
            <w:r w:rsidR="00DC18CE">
              <w:rPr>
                <w:rFonts w:cstheme="minorHAnsi"/>
                <w:i/>
                <w:sz w:val="24"/>
                <w:szCs w:val="24"/>
              </w:rPr>
              <w:t xml:space="preserve"> za 2021. godinu</w:t>
            </w:r>
            <w:r w:rsidRPr="00DC4666">
              <w:rPr>
                <w:rFonts w:cstheme="minorHAnsi"/>
                <w:i/>
                <w:sz w:val="24"/>
                <w:szCs w:val="24"/>
              </w:rPr>
              <w:t>"</w:t>
            </w:r>
          </w:p>
        </w:tc>
      </w:tr>
    </w:tbl>
    <w:p w14:paraId="609425D2" w14:textId="77777777" w:rsidR="00D31DDE" w:rsidRDefault="00D31DDE" w:rsidP="00D31DDE">
      <w:pPr>
        <w:spacing w:line="240" w:lineRule="auto"/>
        <w:rPr>
          <w:i/>
          <w:sz w:val="20"/>
        </w:rPr>
      </w:pPr>
    </w:p>
    <w:p w14:paraId="2E7BE43F" w14:textId="2D92DEB6" w:rsidR="002F1722" w:rsidRDefault="00D31DDE" w:rsidP="00D31DDE">
      <w:pPr>
        <w:spacing w:line="240" w:lineRule="auto"/>
        <w:jc w:val="center"/>
        <w:rPr>
          <w:i/>
          <w:sz w:val="20"/>
        </w:rPr>
      </w:pPr>
      <w:r w:rsidRPr="00D31DDE">
        <w:rPr>
          <w:i/>
          <w:sz w:val="20"/>
        </w:rPr>
        <w:t>(Ob</w:t>
      </w:r>
      <w:r w:rsidR="00DE6835">
        <w:rPr>
          <w:i/>
          <w:sz w:val="20"/>
        </w:rPr>
        <w:t>a</w:t>
      </w:r>
      <w:r w:rsidRPr="00D31DDE">
        <w:rPr>
          <w:i/>
          <w:sz w:val="20"/>
        </w:rPr>
        <w:t>vezno je ispuniti sve tražene podatke. Obrazac je predviđen za popunjavanje u elektronskom obliku, a moguće je popuniti i izravnim upisivanjem traženih podataka. Popunje</w:t>
      </w:r>
      <w:r w:rsidR="00844F5E">
        <w:rPr>
          <w:i/>
          <w:sz w:val="20"/>
        </w:rPr>
        <w:t>ni obrazac potrebno je potpisati.</w:t>
      </w:r>
    </w:p>
    <w:p w14:paraId="61F0217F" w14:textId="77777777" w:rsidR="00ED625B" w:rsidRPr="00D31DDE" w:rsidRDefault="00ED625B" w:rsidP="00D31DDE">
      <w:pPr>
        <w:spacing w:line="240" w:lineRule="auto"/>
        <w:jc w:val="center"/>
        <w:rPr>
          <w:sz w:val="20"/>
        </w:rPr>
      </w:pPr>
    </w:p>
    <w:tbl>
      <w:tblPr>
        <w:tblStyle w:val="Svijetlispisak-naglasak2"/>
        <w:tblpPr w:leftFromText="180" w:rightFromText="180" w:vertAnchor="text" w:horzAnchor="margin" w:tblpXSpec="center" w:tblpY="4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1DDE" w:rsidRPr="00D31DDE" w14:paraId="00FF4CDF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441F275" w14:textId="77777777" w:rsidR="00D31DDE" w:rsidRPr="00D31DDE" w:rsidRDefault="00D31DDE" w:rsidP="00D31DD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D31DDE">
              <w:rPr>
                <w:rFonts w:ascii="Calibri" w:eastAsia="Calibri" w:hAnsi="Calibri" w:cs="Calibri"/>
                <w:sz w:val="24"/>
                <w:szCs w:val="24"/>
              </w:rPr>
              <w:t>I – OSNOVNI PODACI</w:t>
            </w:r>
          </w:p>
        </w:tc>
      </w:tr>
    </w:tbl>
    <w:p w14:paraId="5D34BCBC" w14:textId="77777777" w:rsidR="00D31DDE" w:rsidRDefault="00D31DDE" w:rsidP="00D31DDE">
      <w:pPr>
        <w:spacing w:after="0"/>
      </w:pPr>
    </w:p>
    <w:tbl>
      <w:tblPr>
        <w:tblStyle w:val="Svijetlispisak-naglasak2"/>
        <w:tblW w:w="9924" w:type="dxa"/>
        <w:jc w:val="center"/>
        <w:tblBorders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4025"/>
        <w:gridCol w:w="5899"/>
      </w:tblGrid>
      <w:tr w:rsidR="00D31DDE" w:rsidRPr="00D31DDE" w14:paraId="52B10CD0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B395B34" w14:textId="77777777" w:rsidR="00D31DDE" w:rsidRPr="00B96A87" w:rsidRDefault="00D31DDE" w:rsidP="00B96A87">
            <w:pPr>
              <w:rPr>
                <w:rFonts w:ascii="Calibri" w:eastAsia="Calibri" w:hAnsi="Calibri" w:cs="Arial"/>
              </w:rPr>
            </w:pPr>
          </w:p>
        </w:tc>
        <w:tc>
          <w:tcPr>
            <w:tcW w:w="589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26CB633" w14:textId="77777777" w:rsidR="00D31DDE" w:rsidRPr="00B96A87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F96BA56" w14:textId="77777777" w:rsidR="00D31DDE" w:rsidRPr="00B96A87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477602A" w14:textId="77777777" w:rsidR="00D31DDE" w:rsidRPr="00B96A87" w:rsidRDefault="00D31DDE" w:rsidP="00D31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2A9CE757" w14:textId="77777777" w:rsidTr="00B9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C0504D" w:themeColor="accent2"/>
              <w:left w:val="none" w:sz="0" w:space="0" w:color="auto"/>
              <w:bottom w:val="none" w:sz="0" w:space="0" w:color="auto"/>
            </w:tcBorders>
          </w:tcPr>
          <w:p w14:paraId="6D45746E" w14:textId="77777777" w:rsidR="00B96A87" w:rsidRDefault="00B96A87" w:rsidP="00B96A87">
            <w:pPr>
              <w:rPr>
                <w:rFonts w:ascii="Calibri" w:eastAsia="Calibri" w:hAnsi="Calibri" w:cs="Arial"/>
              </w:rPr>
            </w:pPr>
          </w:p>
          <w:p w14:paraId="1C909D3E" w14:textId="3788A254" w:rsidR="00D31DDE" w:rsidRPr="00D31DDE" w:rsidRDefault="00B96A87" w:rsidP="00844F5E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B96A87">
              <w:rPr>
                <w:rFonts w:ascii="Calibri" w:eastAsia="Calibri" w:hAnsi="Calibri" w:cs="Arial"/>
              </w:rPr>
              <w:t xml:space="preserve">Naziv </w:t>
            </w:r>
            <w:r w:rsidR="00844F5E">
              <w:rPr>
                <w:rFonts w:ascii="Calibri" w:eastAsia="Calibri" w:hAnsi="Calibri" w:cs="Arial"/>
              </w:rPr>
              <w:t>poslovne ideje</w:t>
            </w:r>
          </w:p>
        </w:tc>
        <w:tc>
          <w:tcPr>
            <w:tcW w:w="5899" w:type="dxa"/>
            <w:tcBorders>
              <w:top w:val="single" w:sz="4" w:space="0" w:color="C0504D" w:themeColor="accent2"/>
              <w:bottom w:val="none" w:sz="0" w:space="0" w:color="auto"/>
              <w:right w:val="none" w:sz="0" w:space="0" w:color="auto"/>
            </w:tcBorders>
          </w:tcPr>
          <w:p w14:paraId="72ED21F8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E3D2E1E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C1EF4A9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79BB6FD8" w14:textId="77777777" w:rsidTr="00B96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14:paraId="6063B651" w14:textId="77777777" w:rsidR="00B96A87" w:rsidRDefault="00B96A87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6C5626BA" w14:textId="77777777" w:rsidR="00B96A87" w:rsidRPr="00D31DDE" w:rsidRDefault="00B96A87" w:rsidP="00B96A87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Ime i prezime</w:t>
            </w:r>
            <w:r w:rsidR="00236DEB">
              <w:rPr>
                <w:rFonts w:ascii="Calibri" w:eastAsia="Calibri" w:hAnsi="Calibri" w:cs="Arial"/>
                <w:lang w:val="hr-HR"/>
              </w:rPr>
              <w:t xml:space="preserve"> aplikanta</w:t>
            </w:r>
          </w:p>
          <w:p w14:paraId="40189D97" w14:textId="77777777" w:rsidR="00D31DDE" w:rsidRPr="00D31DDE" w:rsidRDefault="00D31DDE" w:rsidP="00B96A87">
            <w:pPr>
              <w:rPr>
                <w:rFonts w:ascii="Calibri" w:eastAsia="Calibri" w:hAnsi="Calibri" w:cs="Arial"/>
                <w:b w:val="0"/>
                <w:lang w:val="hr-HR"/>
              </w:rPr>
            </w:pPr>
          </w:p>
        </w:tc>
        <w:tc>
          <w:tcPr>
            <w:tcW w:w="5899" w:type="dxa"/>
          </w:tcPr>
          <w:p w14:paraId="0B62729D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AD3B2D2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6800E90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4E474CA5" w14:textId="77777777" w:rsidTr="00B9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EA0E4" w14:textId="77777777" w:rsidR="00B96A87" w:rsidRDefault="00B96A87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7A2F0232" w14:textId="77777777" w:rsidR="00B96A87" w:rsidRPr="00D31DDE" w:rsidRDefault="00B96A87" w:rsidP="00B96A87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 xml:space="preserve">Adresa stanovanja/Općina </w:t>
            </w:r>
          </w:p>
          <w:p w14:paraId="78744148" w14:textId="77777777" w:rsidR="00D31DDE" w:rsidRPr="00D31DDE" w:rsidRDefault="00D31DDE" w:rsidP="00B96A87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95095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D952D7B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EFEC138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75D38811" w14:textId="77777777" w:rsidTr="00B96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14:paraId="205444D6" w14:textId="77777777" w:rsidR="00B96A87" w:rsidRDefault="00B96A87" w:rsidP="00B96A87">
            <w:pPr>
              <w:rPr>
                <w:rFonts w:ascii="Calibri" w:eastAsia="Calibri" w:hAnsi="Calibri" w:cs="Arial"/>
                <w:b w:val="0"/>
                <w:lang w:val="hr-HR"/>
              </w:rPr>
            </w:pPr>
          </w:p>
          <w:p w14:paraId="5BE198FC" w14:textId="77777777" w:rsidR="00B96A87" w:rsidRPr="00D31DDE" w:rsidRDefault="00B96A87" w:rsidP="00B96A87">
            <w:pPr>
              <w:rPr>
                <w:rFonts w:ascii="Calibri" w:eastAsia="Calibri" w:hAnsi="Calibri" w:cs="Arial"/>
                <w:b w:val="0"/>
                <w:lang w:val="hr-HR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Telefon / Mobilni telefon</w:t>
            </w:r>
          </w:p>
          <w:p w14:paraId="78B6F42E" w14:textId="77777777" w:rsidR="00D31DDE" w:rsidRPr="00D31DDE" w:rsidRDefault="00D31DDE" w:rsidP="00B96A87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14:paraId="1DC2737C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7D52FBE" w14:textId="77777777" w:rsidR="00D31DDE" w:rsidRP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89561BD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79044380" w14:textId="77777777" w:rsidTr="00B9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17F068" w14:textId="77777777" w:rsidR="00236DEB" w:rsidRDefault="00236DEB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646EA5EA" w14:textId="77777777" w:rsidR="00D31DDE" w:rsidRPr="00D31DDE" w:rsidRDefault="00236DEB" w:rsidP="00236DEB">
            <w:pPr>
              <w:rPr>
                <w:rFonts w:ascii="Calibri" w:eastAsia="Calibri" w:hAnsi="Calibri" w:cs="Arial"/>
                <w:b w:val="0"/>
              </w:rPr>
            </w:pPr>
            <w:r w:rsidRPr="00D31DDE">
              <w:rPr>
                <w:rFonts w:ascii="Calibri" w:eastAsia="Calibri" w:hAnsi="Calibri" w:cs="Arial"/>
                <w:lang w:val="hr-HR"/>
              </w:rPr>
              <w:t>E-mail</w:t>
            </w:r>
          </w:p>
        </w:tc>
        <w:tc>
          <w:tcPr>
            <w:tcW w:w="5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DFDD93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E440288" w14:textId="77777777" w:rsidR="00D31DDE" w:rsidRP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221E2BD" w14:textId="77777777" w:rsidR="00D31DDE" w:rsidRPr="00D31DDE" w:rsidRDefault="00D31DDE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0D7730" w:rsidRPr="00D31DDE" w14:paraId="2BB565A7" w14:textId="77777777" w:rsidTr="00B96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14:paraId="339E7359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60BBDBE5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  <w:r w:rsidRPr="000D7730">
              <w:rPr>
                <w:rFonts w:ascii="Calibri" w:eastAsia="Calibri" w:hAnsi="Calibri" w:cs="Arial"/>
                <w:lang w:val="hr-HR"/>
              </w:rPr>
              <w:t>Stručna sprema aplikanta</w:t>
            </w:r>
          </w:p>
          <w:p w14:paraId="21EFD3BC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</w:p>
        </w:tc>
        <w:tc>
          <w:tcPr>
            <w:tcW w:w="5899" w:type="dxa"/>
          </w:tcPr>
          <w:p w14:paraId="089A8A39" w14:textId="77777777" w:rsidR="000D7730" w:rsidRPr="00D31DDE" w:rsidRDefault="000D7730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0D7730" w:rsidRPr="00D31DDE" w14:paraId="7B0398AF" w14:textId="77777777" w:rsidTr="00B9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14:paraId="6909934E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2F64F6CC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  <w:r w:rsidRPr="000D7730">
              <w:rPr>
                <w:rFonts w:ascii="Calibri" w:eastAsia="Calibri" w:hAnsi="Calibri" w:cs="Arial"/>
                <w:lang w:val="hr-HR"/>
              </w:rPr>
              <w:t>Zanimanje (stečeno zvanje)</w:t>
            </w:r>
          </w:p>
          <w:p w14:paraId="4F5CB352" w14:textId="77777777" w:rsidR="000D7730" w:rsidRDefault="000D7730" w:rsidP="00B96A87">
            <w:pPr>
              <w:rPr>
                <w:rFonts w:ascii="Calibri" w:eastAsia="Calibri" w:hAnsi="Calibri" w:cs="Arial"/>
                <w:lang w:val="hr-HR"/>
              </w:rPr>
            </w:pPr>
          </w:p>
        </w:tc>
        <w:tc>
          <w:tcPr>
            <w:tcW w:w="5899" w:type="dxa"/>
          </w:tcPr>
          <w:p w14:paraId="32582802" w14:textId="77777777" w:rsidR="000D7730" w:rsidRPr="00D31DDE" w:rsidRDefault="000D7730" w:rsidP="00D3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31DDE" w:rsidRPr="00D31DDE" w14:paraId="0F2026FA" w14:textId="77777777" w:rsidTr="00B96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14:paraId="5405681C" w14:textId="77777777" w:rsidR="00B96A87" w:rsidRDefault="00B96A87" w:rsidP="00B96A87">
            <w:pPr>
              <w:rPr>
                <w:rFonts w:ascii="Calibri" w:eastAsia="Calibri" w:hAnsi="Calibri" w:cs="Arial"/>
                <w:lang w:val="hr-HR"/>
              </w:rPr>
            </w:pPr>
          </w:p>
          <w:p w14:paraId="6E77E1CC" w14:textId="77777777" w:rsidR="00236DEB" w:rsidRPr="00D31DDE" w:rsidRDefault="00236DEB" w:rsidP="00236DEB">
            <w:pPr>
              <w:rPr>
                <w:rFonts w:ascii="Calibri" w:eastAsia="Calibri" w:hAnsi="Calibri" w:cs="Arial"/>
                <w:b w:val="0"/>
                <w:lang w:val="hr-HR"/>
              </w:rPr>
            </w:pPr>
            <w:r>
              <w:rPr>
                <w:rFonts w:ascii="Calibri" w:eastAsia="Calibri" w:hAnsi="Calibri" w:cs="Arial"/>
                <w:lang w:val="hr-HR"/>
              </w:rPr>
              <w:t>Opis djelatnosti</w:t>
            </w:r>
          </w:p>
          <w:p w14:paraId="081E30F8" w14:textId="77777777" w:rsidR="00D31DDE" w:rsidRPr="00D31DDE" w:rsidRDefault="00D31DDE" w:rsidP="00B96A87">
            <w:pPr>
              <w:rPr>
                <w:rFonts w:ascii="Calibri" w:eastAsia="Calibri" w:hAnsi="Calibri" w:cs="Arial"/>
                <w:b w:val="0"/>
              </w:rPr>
            </w:pPr>
          </w:p>
        </w:tc>
        <w:tc>
          <w:tcPr>
            <w:tcW w:w="5899" w:type="dxa"/>
          </w:tcPr>
          <w:p w14:paraId="09495644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D7F1CB5" w14:textId="77777777" w:rsidR="00D31DDE" w:rsidRP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07D39D2" w14:textId="77777777" w:rsidR="00D31DDE" w:rsidRPr="00D31DDE" w:rsidRDefault="00D31DDE" w:rsidP="00D3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14:paraId="5F83F7B2" w14:textId="77777777" w:rsidR="00ED625B" w:rsidRDefault="00ED625B" w:rsidP="00FA7D9B">
      <w:pPr>
        <w:spacing w:after="0"/>
      </w:pPr>
    </w:p>
    <w:p w14:paraId="64C24E50" w14:textId="77777777" w:rsidR="00D01DF8" w:rsidRDefault="00D01DF8" w:rsidP="00FA7D9B">
      <w:pPr>
        <w:spacing w:after="0"/>
      </w:pPr>
    </w:p>
    <w:p w14:paraId="0D434D6C" w14:textId="77777777" w:rsidR="00D01DF8" w:rsidRDefault="00D01DF8" w:rsidP="00FA7D9B">
      <w:pPr>
        <w:spacing w:after="0"/>
      </w:pPr>
    </w:p>
    <w:p w14:paraId="69FDF376" w14:textId="77777777" w:rsidR="00D01DF8" w:rsidRDefault="00D01DF8" w:rsidP="00FA7D9B">
      <w:pPr>
        <w:spacing w:after="0"/>
      </w:pPr>
    </w:p>
    <w:p w14:paraId="4E71DDCB" w14:textId="77777777" w:rsidR="00D01DF8" w:rsidRDefault="00D01DF8" w:rsidP="00FA7D9B">
      <w:pPr>
        <w:spacing w:after="0"/>
      </w:pPr>
    </w:p>
    <w:p w14:paraId="01568C1E" w14:textId="77777777" w:rsidR="00D01DF8" w:rsidRDefault="00D01DF8" w:rsidP="00FA7D9B">
      <w:pPr>
        <w:spacing w:after="0"/>
      </w:pPr>
    </w:p>
    <w:p w14:paraId="704A066E" w14:textId="77777777" w:rsidR="00D01DF8" w:rsidRDefault="00D01DF8" w:rsidP="00FA7D9B">
      <w:pPr>
        <w:spacing w:after="0"/>
      </w:pPr>
    </w:p>
    <w:p w14:paraId="62E59841" w14:textId="77777777" w:rsidR="009F418E" w:rsidRDefault="009F418E" w:rsidP="00FA7D9B">
      <w:pPr>
        <w:spacing w:after="0"/>
      </w:pPr>
    </w:p>
    <w:tbl>
      <w:tblPr>
        <w:tblStyle w:val="Svijetlispisak-naglasak2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D31DDE" w:rsidRPr="00D31DDE" w14:paraId="601BFA10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D0EE961" w14:textId="430E56C6" w:rsidR="00D31DDE" w:rsidRPr="00D31DDE" w:rsidRDefault="00D31DDE" w:rsidP="00844F5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 w:rsidR="000D7730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D7730">
              <w:rPr>
                <w:rFonts w:ascii="Calibri" w:eastAsia="Calibri" w:hAnsi="Calibri" w:cs="Calibri"/>
                <w:sz w:val="24"/>
                <w:szCs w:val="24"/>
              </w:rPr>
              <w:t>OPIS POSLOVNE IDEJE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(navesti osnovne elemente </w:t>
            </w:r>
            <w:r w:rsidR="00844F5E">
              <w:rPr>
                <w:rFonts w:ascii="Calibri" w:eastAsia="Calibri" w:hAnsi="Calibri" w:cs="Calibri"/>
                <w:sz w:val="24"/>
                <w:szCs w:val="24"/>
              </w:rPr>
              <w:t xml:space="preserve">poslovne ideje 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>- cilj, trenutna faza provođenja, očekivani rezultat)</w:t>
            </w:r>
          </w:p>
        </w:tc>
      </w:tr>
    </w:tbl>
    <w:p w14:paraId="2C55311F" w14:textId="77777777" w:rsidR="00D31DDE" w:rsidRDefault="00D31DDE" w:rsidP="00D31DDE">
      <w:pPr>
        <w:spacing w:after="0"/>
      </w:pPr>
    </w:p>
    <w:tbl>
      <w:tblPr>
        <w:tblStyle w:val="Koordinatnamreatabele"/>
        <w:tblW w:w="10598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1DDE" w:rsidRPr="00F343F8" w14:paraId="5FCC6A42" w14:textId="77777777" w:rsidTr="00B96A87">
        <w:trPr>
          <w:trHeight w:val="3248"/>
          <w:jc w:val="center"/>
        </w:trPr>
        <w:tc>
          <w:tcPr>
            <w:tcW w:w="10598" w:type="dxa"/>
          </w:tcPr>
          <w:p w14:paraId="5B4A4F06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66E13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A105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4005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BB565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A924C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B46B2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419BD" w14:textId="77777777" w:rsidR="00D31DDE" w:rsidRPr="00F343F8" w:rsidRDefault="00D31DDE" w:rsidP="009A7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556E5" w14:textId="77777777" w:rsidR="00D31DDE" w:rsidRDefault="00D31DDE" w:rsidP="00ED625B">
      <w:pPr>
        <w:spacing w:after="0"/>
      </w:pPr>
    </w:p>
    <w:tbl>
      <w:tblPr>
        <w:tblStyle w:val="Svijetlispisak-naglasak2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D31DDE" w:rsidRPr="00D31DDE" w14:paraId="35475B4C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DB35EC5" w14:textId="3005E3A3" w:rsidR="00D31DDE" w:rsidRPr="00D31DDE" w:rsidRDefault="00D31DDE" w:rsidP="00844F5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  <w:vertAlign w:val="superscript"/>
              </w:rPr>
            </w:pPr>
            <w:r w:rsidRPr="00D31DDE"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FINANSIJSKI TROŠKOVI </w:t>
            </w:r>
            <w:r w:rsidR="00844F5E">
              <w:rPr>
                <w:rFonts w:ascii="Calibri" w:eastAsia="Calibri" w:hAnsi="Calibri" w:cs="Calibri"/>
                <w:sz w:val="24"/>
                <w:szCs w:val="24"/>
              </w:rPr>
              <w:t>POSLOVNE IDEJE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>Nap</w:t>
            </w:r>
            <w:r w:rsidR="000D6B6A">
              <w:rPr>
                <w:rFonts w:ascii="Calibri" w:eastAsia="Calibri" w:hAnsi="Calibri" w:cs="Calibri"/>
                <w:sz w:val="24"/>
                <w:szCs w:val="24"/>
              </w:rPr>
              <w:t>raviti</w:t>
            </w:r>
            <w:r w:rsidR="00FA7D9B">
              <w:rPr>
                <w:rFonts w:ascii="Calibri" w:eastAsia="Calibri" w:hAnsi="Calibri" w:cs="Calibri"/>
                <w:sz w:val="24"/>
                <w:szCs w:val="24"/>
              </w:rPr>
              <w:t xml:space="preserve"> finansijski plan utroš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FA7D9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D6B6A">
              <w:rPr>
                <w:rFonts w:ascii="Calibri" w:eastAsia="Calibri" w:hAnsi="Calibri" w:cs="Calibri"/>
                <w:sz w:val="24"/>
                <w:szCs w:val="24"/>
              </w:rPr>
              <w:t xml:space="preserve"> sredstava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FA7D9B" w:rsidRPr="00FA7D9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</w:p>
        </w:tc>
      </w:tr>
    </w:tbl>
    <w:p w14:paraId="0D864123" w14:textId="77777777" w:rsidR="00D31DDE" w:rsidRDefault="00D31DDE" w:rsidP="000D6B6A">
      <w:pPr>
        <w:spacing w:after="0"/>
      </w:pPr>
    </w:p>
    <w:tbl>
      <w:tblPr>
        <w:tblStyle w:val="Svijetlispisak-naglasak2"/>
        <w:tblW w:w="1049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51"/>
        <w:gridCol w:w="5942"/>
        <w:gridCol w:w="3697"/>
      </w:tblGrid>
      <w:tr w:rsidR="00D31DDE" w14:paraId="5AC1B49B" w14:textId="77777777" w:rsidTr="00304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7D9CFA" w14:textId="77777777" w:rsidR="00D31DDE" w:rsidRPr="000D6B6A" w:rsidRDefault="00D31DDE" w:rsidP="000D6B6A">
            <w:pPr>
              <w:jc w:val="center"/>
              <w:rPr>
                <w:b w:val="0"/>
              </w:rPr>
            </w:pPr>
            <w:proofErr w:type="spellStart"/>
            <w:r w:rsidRPr="000D6B6A">
              <w:t>R.b</w:t>
            </w:r>
            <w:proofErr w:type="spellEnd"/>
            <w:r w:rsidRPr="000D6B6A">
              <w:t>.</w:t>
            </w:r>
          </w:p>
        </w:tc>
        <w:tc>
          <w:tcPr>
            <w:tcW w:w="5942" w:type="dxa"/>
          </w:tcPr>
          <w:p w14:paraId="57FC04AD" w14:textId="77777777" w:rsidR="00D31DDE" w:rsidRPr="000D6B6A" w:rsidRDefault="00D31DDE" w:rsidP="000D6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B6A">
              <w:t>Vrsta namjene/Opis trošk</w:t>
            </w:r>
            <w:r w:rsidR="003D178F">
              <w:t>ov</w:t>
            </w:r>
            <w:r w:rsidRPr="000D6B6A">
              <w:t>a</w:t>
            </w:r>
          </w:p>
        </w:tc>
        <w:tc>
          <w:tcPr>
            <w:tcW w:w="3697" w:type="dxa"/>
          </w:tcPr>
          <w:p w14:paraId="7A4C4360" w14:textId="77777777" w:rsidR="00D31DDE" w:rsidRPr="000D6B6A" w:rsidRDefault="00D31DDE" w:rsidP="000D6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B6A">
              <w:t>Iznos u KM</w:t>
            </w:r>
          </w:p>
        </w:tc>
      </w:tr>
      <w:tr w:rsidR="00D31DDE" w14:paraId="79967B7E" w14:textId="77777777" w:rsidTr="0030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3A8C87" w14:textId="77777777" w:rsidR="00D31DDE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1.</w:t>
            </w:r>
          </w:p>
        </w:tc>
        <w:tc>
          <w:tcPr>
            <w:tcW w:w="5942" w:type="dxa"/>
            <w:tcBorders>
              <w:top w:val="none" w:sz="0" w:space="0" w:color="auto"/>
              <w:bottom w:val="none" w:sz="0" w:space="0" w:color="auto"/>
            </w:tcBorders>
          </w:tcPr>
          <w:p w14:paraId="652DF84C" w14:textId="77777777"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9B72F9" w14:textId="77777777"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DDE" w14:paraId="25BDE780" w14:textId="77777777" w:rsidTr="003044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D0C8417" w14:textId="77777777" w:rsidR="00D31DDE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2.</w:t>
            </w:r>
          </w:p>
        </w:tc>
        <w:tc>
          <w:tcPr>
            <w:tcW w:w="5942" w:type="dxa"/>
          </w:tcPr>
          <w:p w14:paraId="04342ED1" w14:textId="77777777" w:rsid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14:paraId="60F4ADD6" w14:textId="77777777" w:rsidR="00D31DDE" w:rsidRDefault="00D31DDE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DDE" w14:paraId="3041D4C2" w14:textId="77777777" w:rsidTr="0030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66DD8A" w14:textId="77777777" w:rsidR="000D6B6A" w:rsidRPr="000D6B6A" w:rsidRDefault="000D6B6A" w:rsidP="000D6B6A">
            <w:pPr>
              <w:jc w:val="center"/>
              <w:rPr>
                <w:b w:val="0"/>
              </w:rPr>
            </w:pPr>
            <w:r w:rsidRPr="000D6B6A">
              <w:t>3.</w:t>
            </w:r>
          </w:p>
        </w:tc>
        <w:tc>
          <w:tcPr>
            <w:tcW w:w="5942" w:type="dxa"/>
            <w:tcBorders>
              <w:top w:val="none" w:sz="0" w:space="0" w:color="auto"/>
              <w:bottom w:val="none" w:sz="0" w:space="0" w:color="auto"/>
            </w:tcBorders>
          </w:tcPr>
          <w:p w14:paraId="624DA7E9" w14:textId="77777777"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2F7900" w14:textId="77777777" w:rsidR="00D31DDE" w:rsidRDefault="00D31DDE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1AA" w14:paraId="7A49235F" w14:textId="77777777" w:rsidTr="003044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88BF58F" w14:textId="77777777" w:rsidR="009B01AA" w:rsidRPr="000D6B6A" w:rsidRDefault="009B01AA" w:rsidP="000D6B6A">
            <w:pPr>
              <w:jc w:val="center"/>
              <w:rPr>
                <w:b w:val="0"/>
              </w:rPr>
            </w:pPr>
            <w:r>
              <w:t>...</w:t>
            </w:r>
          </w:p>
        </w:tc>
        <w:tc>
          <w:tcPr>
            <w:tcW w:w="5942" w:type="dxa"/>
          </w:tcPr>
          <w:p w14:paraId="5C585C0B" w14:textId="77777777" w:rsidR="009B01AA" w:rsidRDefault="009B01AA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14:paraId="44CFFDD1" w14:textId="77777777" w:rsidR="009B01AA" w:rsidRDefault="009B01AA" w:rsidP="00D3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B6A" w14:paraId="32A3958F" w14:textId="77777777" w:rsidTr="0030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DEFBA8" w14:textId="77777777" w:rsidR="000D6B6A" w:rsidRDefault="000D6B6A" w:rsidP="00D31DDE"/>
          <w:p w14:paraId="1F693785" w14:textId="77777777" w:rsidR="000D6B6A" w:rsidRDefault="000D6B6A" w:rsidP="00D31DDE">
            <w:r>
              <w:t>UKUPNA finansijska sredstva koja potražujete od Općine Centar Sarajevo za realizaciju navedenog projekta</w:t>
            </w:r>
          </w:p>
        </w:tc>
        <w:tc>
          <w:tcPr>
            <w:tcW w:w="3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83BAD7" w14:textId="77777777" w:rsidR="000D6B6A" w:rsidRDefault="000D6B6A" w:rsidP="00D3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AD656B" w14:textId="77777777" w:rsidR="000D7730" w:rsidRDefault="000D7730" w:rsidP="00ED625B">
      <w:pPr>
        <w:spacing w:after="0"/>
      </w:pPr>
    </w:p>
    <w:tbl>
      <w:tblPr>
        <w:tblStyle w:val="Svijetlispisak-naglasak2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0D7730" w:rsidRPr="00D31DDE" w14:paraId="2AAE5866" w14:textId="77777777" w:rsidTr="0081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F1884E0" w14:textId="77777777" w:rsidR="000D7730" w:rsidRPr="00D31DDE" w:rsidRDefault="000D7730" w:rsidP="00D01DF8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31D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1DF8">
              <w:rPr>
                <w:rFonts w:ascii="Calibri" w:eastAsia="Calibri" w:hAnsi="Calibri" w:cs="Calibri"/>
                <w:sz w:val="24"/>
                <w:szCs w:val="24"/>
              </w:rPr>
              <w:t>IMPLEMENTACIJA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BIZNIS IDEJE</w:t>
            </w:r>
          </w:p>
        </w:tc>
      </w:tr>
    </w:tbl>
    <w:p w14:paraId="7D81FE6B" w14:textId="77777777" w:rsidR="000D7730" w:rsidRDefault="000D7730" w:rsidP="000D7730">
      <w:pPr>
        <w:tabs>
          <w:tab w:val="left" w:pos="1215"/>
        </w:tabs>
        <w:spacing w:after="0"/>
      </w:pPr>
    </w:p>
    <w:tbl>
      <w:tblPr>
        <w:tblStyle w:val="Koordinatnamreatabele"/>
        <w:tblW w:w="1049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D7730" w14:paraId="76213C98" w14:textId="77777777" w:rsidTr="000D7730">
        <w:trPr>
          <w:jc w:val="center"/>
        </w:trPr>
        <w:tc>
          <w:tcPr>
            <w:tcW w:w="5245" w:type="dxa"/>
          </w:tcPr>
          <w:p w14:paraId="7F0A4601" w14:textId="77777777" w:rsidR="009F418E" w:rsidRDefault="009F418E" w:rsidP="009F418E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Koja vaša iskustva smatrate da su vas pripremila za pokretanje željenog biznisa</w:t>
            </w:r>
          </w:p>
          <w:p w14:paraId="482C8D5F" w14:textId="77777777" w:rsidR="000D7730" w:rsidRDefault="000D7730" w:rsidP="009F418E">
            <w:pPr>
              <w:tabs>
                <w:tab w:val="left" w:pos="1215"/>
              </w:tabs>
            </w:pPr>
          </w:p>
          <w:p w14:paraId="70385CD6" w14:textId="77777777" w:rsidR="00D01DF8" w:rsidRDefault="00D01DF8" w:rsidP="009F418E">
            <w:pPr>
              <w:tabs>
                <w:tab w:val="left" w:pos="1215"/>
              </w:tabs>
            </w:pPr>
          </w:p>
          <w:p w14:paraId="3D4E6A17" w14:textId="77777777" w:rsidR="00D01DF8" w:rsidRDefault="00D01DF8" w:rsidP="009F418E">
            <w:pPr>
              <w:tabs>
                <w:tab w:val="left" w:pos="1215"/>
              </w:tabs>
            </w:pPr>
          </w:p>
        </w:tc>
        <w:tc>
          <w:tcPr>
            <w:tcW w:w="5245" w:type="dxa"/>
          </w:tcPr>
          <w:p w14:paraId="0448C103" w14:textId="77777777" w:rsidR="000D7730" w:rsidRDefault="000D7730" w:rsidP="000D7730">
            <w:pPr>
              <w:tabs>
                <w:tab w:val="left" w:pos="1215"/>
              </w:tabs>
            </w:pPr>
          </w:p>
        </w:tc>
      </w:tr>
      <w:tr w:rsidR="000D7730" w14:paraId="09C06A0A" w14:textId="77777777" w:rsidTr="000D7730">
        <w:trPr>
          <w:jc w:val="center"/>
        </w:trPr>
        <w:tc>
          <w:tcPr>
            <w:tcW w:w="5245" w:type="dxa"/>
          </w:tcPr>
          <w:p w14:paraId="741E8F5F" w14:textId="77777777" w:rsidR="009F418E" w:rsidRDefault="009F418E" w:rsidP="009F418E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Koliko sredstava ste spremni uložiti u svoj biznis u narednih 12 mjeseci</w:t>
            </w:r>
          </w:p>
          <w:p w14:paraId="536F2EF7" w14:textId="77777777" w:rsidR="009F418E" w:rsidRDefault="009F418E" w:rsidP="009F418E">
            <w:pPr>
              <w:tabs>
                <w:tab w:val="left" w:pos="1215"/>
              </w:tabs>
              <w:rPr>
                <w:sz w:val="18"/>
                <w:szCs w:val="18"/>
              </w:rPr>
            </w:pPr>
            <w:r w:rsidRPr="000D7730">
              <w:rPr>
                <w:sz w:val="18"/>
                <w:szCs w:val="18"/>
              </w:rPr>
              <w:t>(okvirna procjena vaše spremnosti da uložite vlastita sredstva u svoj biznis u narednoj godini /u KM/ )</w:t>
            </w:r>
          </w:p>
          <w:p w14:paraId="6B699285" w14:textId="77777777" w:rsidR="00D01DF8" w:rsidRDefault="00D01DF8" w:rsidP="009F418E">
            <w:pPr>
              <w:tabs>
                <w:tab w:val="left" w:pos="1215"/>
              </w:tabs>
            </w:pPr>
          </w:p>
        </w:tc>
        <w:tc>
          <w:tcPr>
            <w:tcW w:w="5245" w:type="dxa"/>
          </w:tcPr>
          <w:p w14:paraId="4C26DB85" w14:textId="77777777" w:rsidR="000D7730" w:rsidRDefault="000D7730" w:rsidP="000D7730">
            <w:pPr>
              <w:tabs>
                <w:tab w:val="left" w:pos="1215"/>
              </w:tabs>
            </w:pPr>
          </w:p>
        </w:tc>
      </w:tr>
      <w:tr w:rsidR="000D7730" w14:paraId="610AE44F" w14:textId="77777777" w:rsidTr="009F418E">
        <w:trPr>
          <w:trHeight w:val="937"/>
          <w:jc w:val="center"/>
        </w:trPr>
        <w:tc>
          <w:tcPr>
            <w:tcW w:w="5245" w:type="dxa"/>
          </w:tcPr>
          <w:p w14:paraId="35B0CA9D" w14:textId="77777777" w:rsidR="009F418E" w:rsidRDefault="00D01DF8" w:rsidP="00D01DF8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Vaša očekivanja razvoja ideje u narednih 12 mjeseci</w:t>
            </w:r>
          </w:p>
          <w:p w14:paraId="5A59BFBA" w14:textId="77777777" w:rsidR="00D01DF8" w:rsidRDefault="00D01DF8" w:rsidP="00D01DF8">
            <w:pPr>
              <w:tabs>
                <w:tab w:val="left" w:pos="12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implementaciji projekta)</w:t>
            </w:r>
          </w:p>
          <w:p w14:paraId="401D227B" w14:textId="77777777" w:rsidR="00D01DF8" w:rsidRDefault="00D01DF8" w:rsidP="00D01DF8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14:paraId="38C08F57" w14:textId="77777777" w:rsidR="00D01DF8" w:rsidRDefault="00D01DF8" w:rsidP="00D01DF8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14:paraId="4E47E175" w14:textId="77777777" w:rsidR="00D01DF8" w:rsidRPr="00D01DF8" w:rsidRDefault="00D01DF8" w:rsidP="00D01DF8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6A13213" w14:textId="77777777" w:rsidR="000D7730" w:rsidRDefault="000D7730" w:rsidP="000D7730">
            <w:pPr>
              <w:tabs>
                <w:tab w:val="left" w:pos="1215"/>
              </w:tabs>
            </w:pPr>
          </w:p>
        </w:tc>
      </w:tr>
    </w:tbl>
    <w:p w14:paraId="79E589A1" w14:textId="77777777" w:rsidR="000D7730" w:rsidRDefault="000D7730" w:rsidP="00ED625B">
      <w:pPr>
        <w:spacing w:after="0"/>
      </w:pPr>
    </w:p>
    <w:p w14:paraId="75DDEB02" w14:textId="77777777" w:rsidR="00D01DF8" w:rsidRDefault="00D01DF8" w:rsidP="00ED625B">
      <w:pPr>
        <w:spacing w:after="0"/>
      </w:pPr>
    </w:p>
    <w:p w14:paraId="5D8D9FF0" w14:textId="77777777" w:rsidR="00D01DF8" w:rsidRDefault="00D01DF8" w:rsidP="00ED625B">
      <w:pPr>
        <w:spacing w:after="0"/>
      </w:pPr>
    </w:p>
    <w:p w14:paraId="1D3DAFE7" w14:textId="77777777" w:rsidR="00D01DF8" w:rsidRDefault="00D01DF8" w:rsidP="00ED625B">
      <w:pPr>
        <w:spacing w:after="0"/>
      </w:pPr>
    </w:p>
    <w:p w14:paraId="6291F21B" w14:textId="77777777" w:rsidR="009F418E" w:rsidRDefault="009F418E" w:rsidP="00ED625B">
      <w:pPr>
        <w:spacing w:after="0"/>
      </w:pPr>
    </w:p>
    <w:tbl>
      <w:tblPr>
        <w:tblStyle w:val="Svijetlispisak-naglasak2"/>
        <w:tblW w:w="10598" w:type="dxa"/>
        <w:jc w:val="center"/>
        <w:tblLook w:val="04A0" w:firstRow="1" w:lastRow="0" w:firstColumn="1" w:lastColumn="0" w:noHBand="0" w:noVBand="1"/>
      </w:tblPr>
      <w:tblGrid>
        <w:gridCol w:w="10598"/>
      </w:tblGrid>
      <w:tr w:rsidR="000D6B6A" w:rsidRPr="00AE7593" w14:paraId="24B0232B" w14:textId="77777777" w:rsidTr="00B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01D0B3" w14:textId="59D4DFE2" w:rsidR="000D6B6A" w:rsidRPr="00AE7593" w:rsidRDefault="000D6B6A" w:rsidP="00844F5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 - PERIOD </w:t>
            </w:r>
            <w:r w:rsidRPr="00AE7593">
              <w:rPr>
                <w:rFonts w:cstheme="minorHAnsi"/>
                <w:sz w:val="24"/>
                <w:szCs w:val="24"/>
              </w:rPr>
              <w:t xml:space="preserve">IMPLEMENTACIJE </w:t>
            </w:r>
            <w:r w:rsidR="00844F5E">
              <w:rPr>
                <w:rFonts w:cstheme="minorHAnsi"/>
                <w:sz w:val="24"/>
                <w:szCs w:val="24"/>
              </w:rPr>
              <w:t>POSLOVNE IDEJE/</w:t>
            </w:r>
            <w:r w:rsidRPr="00FE46CE">
              <w:rPr>
                <w:rFonts w:cstheme="minorHAnsi"/>
                <w:sz w:val="24"/>
              </w:rPr>
              <w:t>UTROŠKA FINANSIJSKIH SREDSTAVA</w:t>
            </w:r>
            <w:r w:rsidRPr="00AD62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AD62E9">
              <w:rPr>
                <w:rFonts w:cstheme="minorHAnsi"/>
              </w:rPr>
              <w:t>(maksimalno do 6 mjeseci)</w:t>
            </w:r>
          </w:p>
        </w:tc>
      </w:tr>
    </w:tbl>
    <w:p w14:paraId="1441EEAF" w14:textId="77777777" w:rsidR="000D6B6A" w:rsidRDefault="000D6B6A" w:rsidP="000D6B6A">
      <w:pPr>
        <w:spacing w:after="0"/>
      </w:pPr>
    </w:p>
    <w:tbl>
      <w:tblPr>
        <w:tblStyle w:val="Koordinatnamreatabele"/>
        <w:tblW w:w="10598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6405"/>
        <w:gridCol w:w="761"/>
        <w:gridCol w:w="3432"/>
      </w:tblGrid>
      <w:tr w:rsidR="000D6B6A" w:rsidRPr="000D6B6A" w14:paraId="1105E506" w14:textId="77777777" w:rsidTr="00DC18CE">
        <w:trPr>
          <w:trHeight w:val="331"/>
          <w:jc w:val="center"/>
        </w:trPr>
        <w:tc>
          <w:tcPr>
            <w:tcW w:w="6405" w:type="dxa"/>
          </w:tcPr>
          <w:p w14:paraId="406E5CAE" w14:textId="77777777" w:rsidR="000D6B6A" w:rsidRPr="00DC18CE" w:rsidRDefault="000D6B6A" w:rsidP="000D6B6A">
            <w:pPr>
              <w:rPr>
                <w:rFonts w:ascii="Calibri" w:eastAsia="Calibri" w:hAnsi="Calibri" w:cs="Calibri"/>
                <w:b/>
                <w:szCs w:val="20"/>
              </w:rPr>
            </w:pPr>
            <w:r w:rsidRPr="00DC18CE">
              <w:rPr>
                <w:rFonts w:ascii="Calibri" w:eastAsia="Calibri" w:hAnsi="Calibri" w:cs="Calibri"/>
                <w:b/>
                <w:szCs w:val="20"/>
              </w:rPr>
              <w:t xml:space="preserve">Vremenski period implementacije projekta/utroška finansijskih sredstava </w:t>
            </w:r>
          </w:p>
        </w:tc>
        <w:tc>
          <w:tcPr>
            <w:tcW w:w="761" w:type="dxa"/>
          </w:tcPr>
          <w:p w14:paraId="64E66663" w14:textId="77777777" w:rsidR="000D6B6A" w:rsidRPr="000D6B6A" w:rsidRDefault="000D6B6A" w:rsidP="000D6B6A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32" w:type="dxa"/>
          </w:tcPr>
          <w:p w14:paraId="75F2C25F" w14:textId="77777777" w:rsidR="000D6B6A" w:rsidRPr="000D6B6A" w:rsidRDefault="000D6B6A" w:rsidP="000D6B6A">
            <w:pPr>
              <w:rPr>
                <w:rFonts w:ascii="Calibri" w:eastAsia="Calibri" w:hAnsi="Calibri" w:cs="Calibri"/>
                <w:szCs w:val="20"/>
              </w:rPr>
            </w:pPr>
          </w:p>
          <w:p w14:paraId="7D17B19E" w14:textId="77777777" w:rsidR="000D6B6A" w:rsidRPr="00DC18CE" w:rsidRDefault="000D6B6A" w:rsidP="000D6B6A">
            <w:pPr>
              <w:rPr>
                <w:rFonts w:ascii="Calibri" w:eastAsia="Calibri" w:hAnsi="Calibri" w:cs="Calibri"/>
                <w:b/>
                <w:szCs w:val="20"/>
              </w:rPr>
            </w:pPr>
            <w:r w:rsidRPr="00DC18CE">
              <w:rPr>
                <w:rFonts w:ascii="Calibri" w:eastAsia="Calibri" w:hAnsi="Calibri" w:cs="Calibri"/>
                <w:b/>
                <w:szCs w:val="20"/>
              </w:rPr>
              <w:t>mjeseci.</w:t>
            </w:r>
          </w:p>
        </w:tc>
      </w:tr>
    </w:tbl>
    <w:p w14:paraId="2A2FDCF1" w14:textId="77777777" w:rsidR="00FA7D9B" w:rsidRDefault="00FA7D9B" w:rsidP="009B01AA">
      <w:pPr>
        <w:spacing w:after="0"/>
      </w:pPr>
    </w:p>
    <w:tbl>
      <w:tblPr>
        <w:tblStyle w:val="Koordinatnamreatabele"/>
        <w:tblW w:w="109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445084" w:rsidRPr="00445084" w14:paraId="18357858" w14:textId="77777777" w:rsidTr="00B96A87">
        <w:trPr>
          <w:trHeight w:val="1540"/>
          <w:jc w:val="center"/>
        </w:trPr>
        <w:tc>
          <w:tcPr>
            <w:tcW w:w="10916" w:type="dxa"/>
          </w:tcPr>
          <w:p w14:paraId="093BC127" w14:textId="77777777" w:rsidR="00ED625B" w:rsidRDefault="00ED625B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</w:p>
          <w:p w14:paraId="546DA01A" w14:textId="77777777" w:rsidR="00445084" w:rsidRPr="00445084" w:rsidRDefault="0024084C" w:rsidP="00445084">
            <w:pPr>
              <w:jc w:val="center"/>
              <w:rPr>
                <w:rFonts w:ascii="Arial" w:eastAsia="Calibri" w:hAnsi="Arial" w:cs="Arial"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>I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>zjavljujem, pod punom materijalnom i krivičnom odgovornošću,</w:t>
            </w:r>
            <w:r w:rsidR="00445084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>da su gore navedeni podaci istiniti što potvrđujem potpisom, te sam saglasan/saglasna da se moji podaci, koje Zakon o zaštiti ličnih podataka("</w:t>
            </w:r>
            <w:proofErr w:type="spellStart"/>
            <w:r w:rsidR="00445084" w:rsidRPr="00445084">
              <w:rPr>
                <w:rFonts w:ascii="Arial" w:eastAsia="Calibri" w:hAnsi="Arial" w:cs="Arial"/>
                <w:i/>
                <w:sz w:val="18"/>
              </w:rPr>
              <w:t>Sl.novine</w:t>
            </w:r>
            <w:proofErr w:type="spellEnd"/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 BiH" broj 49/20</w:t>
            </w:r>
            <w:r w:rsidR="00445084">
              <w:rPr>
                <w:rFonts w:ascii="Arial" w:eastAsia="Calibri" w:hAnsi="Arial" w:cs="Arial"/>
                <w:i/>
                <w:sz w:val="18"/>
              </w:rPr>
              <w:t xml:space="preserve">06, 76/2011 i 89/2011) definiše 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kao posebnu kategoriju podataka ukoliko to postupak zahtijeva, </w:t>
            </w:r>
            <w:r>
              <w:rPr>
                <w:rFonts w:ascii="Arial" w:eastAsia="Calibri" w:hAnsi="Arial" w:cs="Arial"/>
                <w:i/>
                <w:sz w:val="18"/>
              </w:rPr>
              <w:t>koriste</w:t>
            </w:r>
            <w:r w:rsidR="00445084" w:rsidRPr="00445084">
              <w:rPr>
                <w:rFonts w:ascii="Arial" w:eastAsia="Calibri" w:hAnsi="Arial" w:cs="Arial"/>
                <w:i/>
                <w:sz w:val="18"/>
              </w:rPr>
              <w:t xml:space="preserve"> od strane Službe za privredu i LER Općine Centar Sarajevo u svrhu provođenja i okončanja postupka za ostvarivanje prava za čije je rješavanje nadležna naprijed navedena Služba.</w:t>
            </w:r>
          </w:p>
          <w:p w14:paraId="0CA3E25C" w14:textId="77777777" w:rsidR="00445084" w:rsidRPr="00445084" w:rsidRDefault="00445084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b/>
                <w:i/>
                <w:sz w:val="20"/>
              </w:rPr>
            </w:pPr>
          </w:p>
          <w:p w14:paraId="1D30432A" w14:textId="77777777" w:rsidR="00844F5E" w:rsidRDefault="00445084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 xml:space="preserve">                                                                  </w:t>
            </w:r>
            <w:r w:rsidR="00DC18CE">
              <w:rPr>
                <w:rFonts w:ascii="Arial" w:eastAsia="Calibri" w:hAnsi="Arial" w:cs="Arial"/>
                <w:i/>
                <w:sz w:val="18"/>
              </w:rPr>
              <w:t xml:space="preserve">                             </w:t>
            </w:r>
            <w:bookmarkStart w:id="0" w:name="_GoBack"/>
            <w:bookmarkEnd w:id="0"/>
          </w:p>
          <w:p w14:paraId="0E9CA65F" w14:textId="77777777" w:rsidR="00844F5E" w:rsidRDefault="00844F5E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i/>
                <w:sz w:val="18"/>
              </w:rPr>
            </w:pPr>
          </w:p>
          <w:p w14:paraId="062F9FE5" w14:textId="1FFC7FCA" w:rsidR="00445084" w:rsidRPr="00844F5E" w:rsidRDefault="00844F5E" w:rsidP="00445084">
            <w:pPr>
              <w:tabs>
                <w:tab w:val="left" w:pos="1275"/>
                <w:tab w:val="center" w:pos="3719"/>
              </w:tabs>
              <w:rPr>
                <w:rFonts w:ascii="Arial" w:eastAsia="Calibri" w:hAnsi="Arial" w:cs="Arial"/>
                <w:b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 xml:space="preserve">                                                                                    </w:t>
            </w:r>
            <w:r w:rsidRPr="00844F5E">
              <w:rPr>
                <w:rFonts w:ascii="Arial" w:eastAsia="Calibri" w:hAnsi="Arial" w:cs="Arial"/>
                <w:b/>
                <w:i/>
                <w:sz w:val="18"/>
              </w:rPr>
              <w:t>....................................</w:t>
            </w:r>
            <w:r w:rsidR="00DC18CE" w:rsidRPr="00844F5E">
              <w:rPr>
                <w:rFonts w:ascii="Arial" w:eastAsia="Calibri" w:hAnsi="Arial" w:cs="Arial"/>
                <w:b/>
                <w:i/>
                <w:sz w:val="18"/>
              </w:rPr>
              <w:t xml:space="preserve"> </w:t>
            </w:r>
          </w:p>
          <w:p w14:paraId="6C15B7B4" w14:textId="572DAEED" w:rsidR="00445084" w:rsidRPr="00445084" w:rsidRDefault="00ED625B" w:rsidP="00844F5E">
            <w:pPr>
              <w:tabs>
                <w:tab w:val="left" w:pos="1275"/>
                <w:tab w:val="center" w:pos="3719"/>
              </w:tabs>
              <w:rPr>
                <w:rFonts w:ascii="Calibri" w:eastAsia="Calibri" w:hAnsi="Calibri" w:cs="Times New Roman"/>
              </w:rPr>
            </w:pPr>
            <w:r w:rsidRPr="00445084">
              <w:rPr>
                <w:rFonts w:ascii="Arial" w:eastAsia="Calibri" w:hAnsi="Arial" w:cs="Arial"/>
                <w:b/>
                <w:i/>
                <w:sz w:val="18"/>
              </w:rPr>
              <w:t>Mjesto: .................................</w:t>
            </w:r>
            <w:r>
              <w:rPr>
                <w:rFonts w:ascii="Arial" w:eastAsia="Calibri" w:hAnsi="Arial" w:cs="Arial"/>
                <w:b/>
                <w:i/>
                <w:sz w:val="20"/>
              </w:rPr>
              <w:t xml:space="preserve">                        </w:t>
            </w:r>
            <w:r w:rsidR="00844F5E">
              <w:rPr>
                <w:rFonts w:ascii="Arial" w:eastAsia="Calibri" w:hAnsi="Arial" w:cs="Arial"/>
                <w:b/>
                <w:i/>
                <w:sz w:val="20"/>
              </w:rPr>
              <w:t xml:space="preserve">                    </w:t>
            </w:r>
            <w:r w:rsidR="00844F5E" w:rsidRPr="004C7CEB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Potpis </w:t>
            </w:r>
            <w:r w:rsidR="00DC18CE">
              <w:rPr>
                <w:rFonts w:ascii="Arial" w:eastAsia="Calibri" w:hAnsi="Arial" w:cs="Arial"/>
                <w:b/>
                <w:i/>
                <w:sz w:val="20"/>
              </w:rPr>
              <w:t xml:space="preserve">  </w:t>
            </w:r>
            <w:r w:rsidR="00844F5E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="00844F5E">
              <w:rPr>
                <w:rFonts w:ascii="Arial" w:eastAsia="Calibri" w:hAnsi="Arial" w:cs="Arial"/>
                <w:b/>
                <w:i/>
                <w:sz w:val="20"/>
              </w:rPr>
              <w:t xml:space="preserve">                   </w:t>
            </w:r>
            <w:r w:rsidR="00844F5E">
              <w:rPr>
                <w:rFonts w:ascii="Arial" w:eastAsia="Calibri" w:hAnsi="Arial" w:cs="Arial"/>
                <w:i/>
                <w:sz w:val="18"/>
              </w:rPr>
              <w:t xml:space="preserve">          </w:t>
            </w:r>
            <w:r>
              <w:rPr>
                <w:rFonts w:ascii="Arial" w:eastAsia="Calibri" w:hAnsi="Arial" w:cs="Arial"/>
                <w:b/>
                <w:i/>
                <w:sz w:val="18"/>
              </w:rPr>
              <w:t xml:space="preserve">    </w:t>
            </w:r>
            <w:r w:rsidR="0024084C">
              <w:rPr>
                <w:rFonts w:ascii="Arial" w:eastAsia="Calibri" w:hAnsi="Arial" w:cs="Arial"/>
                <w:b/>
                <w:i/>
                <w:sz w:val="18"/>
              </w:rPr>
              <w:t xml:space="preserve"> </w:t>
            </w:r>
            <w:r w:rsidR="00844F5E">
              <w:rPr>
                <w:rFonts w:ascii="Arial" w:eastAsia="Calibri" w:hAnsi="Arial" w:cs="Arial"/>
                <w:b/>
                <w:i/>
                <w:sz w:val="18"/>
              </w:rPr>
              <w:t xml:space="preserve">                </w:t>
            </w:r>
            <w:r w:rsidR="0024084C">
              <w:rPr>
                <w:rFonts w:ascii="Arial" w:eastAsia="Calibri" w:hAnsi="Arial" w:cs="Arial"/>
                <w:b/>
                <w:i/>
                <w:sz w:val="18"/>
              </w:rPr>
              <w:t xml:space="preserve">   </w:t>
            </w:r>
            <w:r w:rsidRPr="00445084">
              <w:rPr>
                <w:rFonts w:ascii="Arial" w:eastAsia="Calibri" w:hAnsi="Arial" w:cs="Arial"/>
                <w:b/>
                <w:i/>
                <w:sz w:val="18"/>
              </w:rPr>
              <w:t>Datum: ................................</w:t>
            </w:r>
          </w:p>
        </w:tc>
      </w:tr>
    </w:tbl>
    <w:p w14:paraId="56567680" w14:textId="77777777" w:rsidR="00ED625B" w:rsidRDefault="00ED625B" w:rsidP="00E77390">
      <w:pPr>
        <w:spacing w:line="240" w:lineRule="auto"/>
        <w:ind w:left="-993" w:right="-851"/>
        <w:rPr>
          <w:b/>
          <w:i/>
          <w:sz w:val="20"/>
          <w:u w:val="single"/>
          <w:vertAlign w:val="superscript"/>
        </w:rPr>
      </w:pPr>
    </w:p>
    <w:p w14:paraId="4E0CDE9F" w14:textId="77777777" w:rsidR="000D6B6A" w:rsidRPr="00FA7D9B" w:rsidRDefault="00FA7D9B" w:rsidP="00B96A87">
      <w:pPr>
        <w:ind w:left="-993" w:right="-851"/>
        <w:jc w:val="both"/>
      </w:pPr>
      <w:r w:rsidRPr="00445084">
        <w:rPr>
          <w:b/>
          <w:i/>
          <w:sz w:val="20"/>
          <w:u w:val="single"/>
          <w:vertAlign w:val="superscript"/>
        </w:rPr>
        <w:t>1</w:t>
      </w:r>
      <w:r w:rsidRPr="00445084">
        <w:rPr>
          <w:b/>
          <w:i/>
          <w:sz w:val="20"/>
          <w:u w:val="single"/>
        </w:rPr>
        <w:t>Napomena:</w:t>
      </w:r>
      <w:r w:rsidRPr="00445084">
        <w:rPr>
          <w:rFonts w:ascii="Calibri" w:eastAsia="Calibri" w:hAnsi="Calibri" w:cs="Times New Roman"/>
          <w:i/>
          <w:sz w:val="18"/>
          <w:szCs w:val="18"/>
        </w:rPr>
        <w:t xml:space="preserve"> Korisnik bespovratnih sredstava će bit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i dužan opravdati utrošak ukupno dodijeljenih </w:t>
      </w:r>
      <w:r w:rsidRPr="00445084">
        <w:rPr>
          <w:rFonts w:ascii="Calibri" w:eastAsia="Calibri" w:hAnsi="Calibri" w:cs="Times New Roman"/>
          <w:i/>
          <w:sz w:val="18"/>
          <w:szCs w:val="18"/>
        </w:rPr>
        <w:t>sredstava predviđenih za realizaciju projekta. Uz Izvještajni obrazac</w:t>
      </w:r>
      <w:r w:rsidR="009B01AA">
        <w:rPr>
          <w:rFonts w:ascii="Calibri" w:eastAsia="Calibri" w:hAnsi="Calibri" w:cs="Times New Roman"/>
          <w:i/>
          <w:sz w:val="18"/>
          <w:szCs w:val="18"/>
        </w:rPr>
        <w:t xml:space="preserve"> (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Obrazac </w:t>
      </w:r>
      <w:r w:rsidR="009B01AA">
        <w:rPr>
          <w:rFonts w:ascii="Calibri" w:eastAsia="Calibri" w:hAnsi="Calibri" w:cs="Times New Roman"/>
          <w:i/>
          <w:sz w:val="18"/>
          <w:szCs w:val="18"/>
        </w:rPr>
        <w:t xml:space="preserve">možete preuzeti na </w:t>
      </w:r>
      <w:hyperlink r:id="rId9" w:history="1">
        <w:r w:rsidR="009B01AA" w:rsidRPr="002721B7">
          <w:rPr>
            <w:rStyle w:val="Hiperveza"/>
            <w:rFonts w:ascii="Calibri" w:eastAsia="Calibri" w:hAnsi="Calibri" w:cs="Times New Roman"/>
            <w:i/>
            <w:sz w:val="18"/>
            <w:szCs w:val="18"/>
          </w:rPr>
          <w:t>http://www.centar.ba/stranica/javni-pozivi-konkursi-i-oglas</w:t>
        </w:r>
      </w:hyperlink>
      <w:r w:rsidR="009B01AA">
        <w:rPr>
          <w:rFonts w:ascii="Calibri" w:eastAsia="Calibri" w:hAnsi="Calibri" w:cs="Times New Roman"/>
          <w:i/>
          <w:sz w:val="18"/>
          <w:szCs w:val="18"/>
        </w:rPr>
        <w:t xml:space="preserve">) </w:t>
      </w:r>
      <w:r w:rsidRPr="00445084">
        <w:rPr>
          <w:rFonts w:ascii="Calibri" w:eastAsia="Calibri" w:hAnsi="Calibri" w:cs="Times New Roman"/>
          <w:i/>
          <w:sz w:val="18"/>
          <w:szCs w:val="18"/>
        </w:rPr>
        <w:t>potrebno je dostaviti prateću i odgovarajuću dokumentaciju,</w:t>
      </w:r>
      <w:r w:rsidR="003D178F" w:rsidRPr="003D178F">
        <w:t xml:space="preserve"> </w:t>
      </w:r>
      <w:r w:rsidR="003D178F">
        <w:rPr>
          <w:rFonts w:ascii="Calibri" w:eastAsia="Calibri" w:hAnsi="Calibri" w:cs="Times New Roman"/>
          <w:i/>
          <w:sz w:val="18"/>
          <w:szCs w:val="18"/>
        </w:rPr>
        <w:t>a d</w:t>
      </w:r>
      <w:r w:rsidR="003D178F" w:rsidRPr="003D178F">
        <w:rPr>
          <w:rFonts w:ascii="Calibri" w:eastAsia="Calibri" w:hAnsi="Calibri" w:cs="Times New Roman"/>
          <w:i/>
          <w:sz w:val="18"/>
          <w:szCs w:val="18"/>
        </w:rPr>
        <w:t xml:space="preserve">atumi uplata po računima moraju biti poslije datuma </w:t>
      </w:r>
      <w:r w:rsidR="00106E2C">
        <w:rPr>
          <w:rFonts w:ascii="Calibri" w:eastAsia="Calibri" w:hAnsi="Calibri" w:cs="Times New Roman"/>
          <w:i/>
          <w:sz w:val="18"/>
          <w:szCs w:val="18"/>
        </w:rPr>
        <w:t>objave Javnog poziva</w:t>
      </w:r>
      <w:r w:rsidR="00445084">
        <w:rPr>
          <w:rFonts w:ascii="Calibri" w:eastAsia="Calibri" w:hAnsi="Calibri" w:cs="Times New Roman"/>
          <w:i/>
          <w:sz w:val="18"/>
          <w:szCs w:val="18"/>
        </w:rPr>
        <w:t xml:space="preserve">. </w:t>
      </w:r>
      <w:r w:rsidRPr="00FA7D9B">
        <w:rPr>
          <w:rFonts w:ascii="Calibri" w:eastAsia="Calibri" w:hAnsi="Calibri" w:cs="Times New Roman"/>
          <w:i/>
          <w:sz w:val="18"/>
          <w:szCs w:val="18"/>
        </w:rPr>
        <w:t>Za sva neopravdana sredstva Općina Centar Sarajevo će pokrenuti proceduru povrata i to u iznosu koji je proporcionalan učešću Općine Centar Sarajevo</w:t>
      </w:r>
      <w:r w:rsidR="003D178F">
        <w:rPr>
          <w:rFonts w:ascii="Calibri" w:eastAsia="Calibri" w:hAnsi="Calibri" w:cs="Times New Roman"/>
          <w:i/>
          <w:sz w:val="18"/>
          <w:szCs w:val="18"/>
        </w:rPr>
        <w:t xml:space="preserve"> u realizaciji projektnih aktivnosti</w:t>
      </w:r>
      <w:r w:rsidRPr="00FA7D9B">
        <w:rPr>
          <w:rFonts w:ascii="Calibri" w:eastAsia="Calibri" w:hAnsi="Calibri" w:cs="Times New Roman"/>
          <w:i/>
          <w:sz w:val="18"/>
          <w:szCs w:val="18"/>
        </w:rPr>
        <w:t>.</w:t>
      </w:r>
    </w:p>
    <w:sectPr w:rsidR="000D6B6A" w:rsidRPr="00FA7D9B" w:rsidSect="00E77390">
      <w:headerReference w:type="default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4BFE3" w15:done="0"/>
  <w15:commentEx w15:paraId="18C53329" w15:done="0"/>
  <w15:commentEx w15:paraId="7D6702C7" w15:done="0"/>
  <w15:commentEx w15:paraId="0A23FE21" w15:done="0"/>
  <w15:commentEx w15:paraId="45450ABF" w15:done="0"/>
  <w15:commentEx w15:paraId="649CA4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20BD" w16cex:dateUtc="2021-08-04T12:20:00Z"/>
  <w16cex:commentExtensible w16cex:durableId="24B520DD" w16cex:dateUtc="2021-08-04T12:21:00Z"/>
  <w16cex:commentExtensible w16cex:durableId="24B52128" w16cex:dateUtc="2021-08-04T12:22:00Z"/>
  <w16cex:commentExtensible w16cex:durableId="24B52133" w16cex:dateUtc="2021-08-04T12:22:00Z"/>
  <w16cex:commentExtensible w16cex:durableId="24B52167" w16cex:dateUtc="2021-08-04T12:23:00Z"/>
  <w16cex:commentExtensible w16cex:durableId="24B5209E" w16cex:dateUtc="2021-08-04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4BFE3" w16cid:durableId="24B520BD"/>
  <w16cid:commentId w16cid:paraId="18C53329" w16cid:durableId="24B520DD"/>
  <w16cid:commentId w16cid:paraId="7D6702C7" w16cid:durableId="24B52128"/>
  <w16cid:commentId w16cid:paraId="0A23FE21" w16cid:durableId="24B52133"/>
  <w16cid:commentId w16cid:paraId="45450ABF" w16cid:durableId="24B52167"/>
  <w16cid:commentId w16cid:paraId="649CA4A7" w16cid:durableId="24B52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295E" w14:textId="77777777" w:rsidR="003A5AFA" w:rsidRDefault="003A5AFA" w:rsidP="00D31DDE">
      <w:pPr>
        <w:spacing w:after="0" w:line="240" w:lineRule="auto"/>
      </w:pPr>
      <w:r>
        <w:separator/>
      </w:r>
    </w:p>
  </w:endnote>
  <w:endnote w:type="continuationSeparator" w:id="0">
    <w:p w14:paraId="2520F9B1" w14:textId="77777777" w:rsidR="003A5AFA" w:rsidRDefault="003A5AFA" w:rsidP="00D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55588"/>
      <w:docPartObj>
        <w:docPartGallery w:val="Page Numbers (Bottom of Page)"/>
        <w:docPartUnique/>
      </w:docPartObj>
    </w:sdtPr>
    <w:sdtEndPr/>
    <w:sdtContent>
      <w:p w14:paraId="1E95FCF8" w14:textId="77777777" w:rsidR="000D6B6A" w:rsidRDefault="00ED625B" w:rsidP="000D6B6A">
        <w:pPr>
          <w:pStyle w:val="Podnoje"/>
          <w:ind w:left="-709"/>
        </w:pPr>
        <w:r>
          <w:rPr>
            <w:noProof/>
            <w:lang w:eastAsia="bs-Latn-B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D4AE862" wp14:editId="7DC1CB8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matski obl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FBAA9" w14:textId="77777777" w:rsidR="00ED625B" w:rsidRDefault="00ED62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C7CE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ski oblik 22" o:spid="_x0000_s1026" type="#_x0000_t185" style="position:absolute;left:0;text-align:left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PNlzHE8AgAAbw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1E2FBAA9" w14:textId="77777777" w:rsidR="00ED625B" w:rsidRDefault="00ED62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C7CEB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bs-Latn-B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A997F1" wp14:editId="1B36BE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matski obli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C1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ski oblik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SI/G0tYBAACHAwAA&#10;DgAAAAAAAAAAAAAAAAAuAgAAZHJzL2Uyb0RvYy54bWxQSwECLQAUAAYACAAAACEA9aZN19cAAAAC&#10;AQAADwAAAAAAAAAAAAAAAAAwBAAAZHJzL2Rvd25yZXYueG1sUEsFBgAAAAAEAAQA8wAAADQ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2CA9" w14:textId="77777777" w:rsidR="003A5AFA" w:rsidRDefault="003A5AFA" w:rsidP="00D31DDE">
      <w:pPr>
        <w:spacing w:after="0" w:line="240" w:lineRule="auto"/>
      </w:pPr>
      <w:r>
        <w:separator/>
      </w:r>
    </w:p>
  </w:footnote>
  <w:footnote w:type="continuationSeparator" w:id="0">
    <w:p w14:paraId="0C20AE79" w14:textId="77777777" w:rsidR="003A5AFA" w:rsidRDefault="003A5AFA" w:rsidP="00D3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8065" w14:textId="77777777" w:rsidR="00E77390" w:rsidRDefault="00E77390">
    <w:pPr>
      <w:pStyle w:val="Zaglavlje"/>
    </w:pPr>
    <w:r w:rsidRPr="00D31DDE">
      <w:rPr>
        <w:rFonts w:ascii="Calibri" w:eastAsia="Calibri" w:hAnsi="Calibri" w:cs="Calibri"/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1A0F178C" wp14:editId="50072608">
          <wp:simplePos x="0" y="0"/>
          <wp:positionH relativeFrom="column">
            <wp:posOffset>2452370</wp:posOffset>
          </wp:positionH>
          <wp:positionV relativeFrom="paragraph">
            <wp:posOffset>-307340</wp:posOffset>
          </wp:positionV>
          <wp:extent cx="809625" cy="1008380"/>
          <wp:effectExtent l="0" t="0" r="9525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26141" w14:textId="77777777" w:rsidR="00E77390" w:rsidRDefault="00E77390">
    <w:pPr>
      <w:pStyle w:val="Zaglavlje"/>
    </w:pPr>
  </w:p>
  <w:p w14:paraId="2BC9EE27" w14:textId="77777777" w:rsidR="00E77390" w:rsidRPr="00E77390" w:rsidRDefault="00E77390">
    <w:pPr>
      <w:pStyle w:val="Zaglavlje"/>
    </w:pPr>
    <w:r>
      <w:t xml:space="preserve">      </w:t>
    </w:r>
    <w:r>
      <w:rPr>
        <w:rFonts w:ascii="Calibri" w:eastAsia="Calibri" w:hAnsi="Calibri" w:cs="Calibri"/>
        <w:b/>
        <w:sz w:val="36"/>
        <w:szCs w:val="24"/>
      </w:rPr>
      <w:t xml:space="preserve">                                  </w:t>
    </w:r>
  </w:p>
  <w:p w14:paraId="7CC22B73" w14:textId="77777777" w:rsidR="009B01AA" w:rsidRDefault="009B01AA" w:rsidP="00E77390">
    <w:pPr>
      <w:pStyle w:val="Zaglavlje"/>
      <w:jc w:val="center"/>
      <w:rPr>
        <w:rFonts w:ascii="Calibri" w:eastAsia="Calibri" w:hAnsi="Calibri" w:cs="Calibri"/>
        <w:b/>
        <w:sz w:val="32"/>
        <w:szCs w:val="24"/>
      </w:rPr>
    </w:pPr>
  </w:p>
  <w:p w14:paraId="4009E073" w14:textId="77777777" w:rsidR="00D31DDE" w:rsidRPr="00E77390" w:rsidRDefault="00E77390" w:rsidP="00E77390">
    <w:pPr>
      <w:pStyle w:val="Zaglavlje"/>
      <w:jc w:val="center"/>
      <w:rPr>
        <w:rFonts w:ascii="Calibri" w:eastAsia="Calibri" w:hAnsi="Calibri" w:cs="Calibri"/>
        <w:b/>
        <w:sz w:val="36"/>
        <w:szCs w:val="24"/>
      </w:rPr>
    </w:pPr>
    <w:r w:rsidRPr="00E77390">
      <w:rPr>
        <w:rFonts w:ascii="Calibri" w:eastAsia="Calibri" w:hAnsi="Calibri" w:cs="Calibri"/>
        <w:b/>
        <w:sz w:val="32"/>
        <w:szCs w:val="24"/>
      </w:rPr>
      <w:t>PRIJAVNI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5AE"/>
    <w:multiLevelType w:val="hybridMultilevel"/>
    <w:tmpl w:val="3D927F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 Trbic">
    <w15:presenceInfo w15:providerId="Windows Live" w15:userId="41070f4d79f62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DE"/>
    <w:rsid w:val="0000079A"/>
    <w:rsid w:val="000D6B6A"/>
    <w:rsid w:val="000D7730"/>
    <w:rsid w:val="00106E2C"/>
    <w:rsid w:val="001D243B"/>
    <w:rsid w:val="00210699"/>
    <w:rsid w:val="00236DEB"/>
    <w:rsid w:val="0024084C"/>
    <w:rsid w:val="002F1722"/>
    <w:rsid w:val="003017A6"/>
    <w:rsid w:val="0030442E"/>
    <w:rsid w:val="003A5AFA"/>
    <w:rsid w:val="003D178F"/>
    <w:rsid w:val="00445084"/>
    <w:rsid w:val="0046627A"/>
    <w:rsid w:val="004C7CEB"/>
    <w:rsid w:val="005A4612"/>
    <w:rsid w:val="0064063E"/>
    <w:rsid w:val="00646C6F"/>
    <w:rsid w:val="006E3BBB"/>
    <w:rsid w:val="00781A70"/>
    <w:rsid w:val="00811B9C"/>
    <w:rsid w:val="00844F5E"/>
    <w:rsid w:val="009B01AA"/>
    <w:rsid w:val="009F418E"/>
    <w:rsid w:val="00A717EC"/>
    <w:rsid w:val="00B74478"/>
    <w:rsid w:val="00B96A87"/>
    <w:rsid w:val="00BF6B86"/>
    <w:rsid w:val="00C720F5"/>
    <w:rsid w:val="00D01DF8"/>
    <w:rsid w:val="00D31DDE"/>
    <w:rsid w:val="00D66B0A"/>
    <w:rsid w:val="00DC18CE"/>
    <w:rsid w:val="00DE6835"/>
    <w:rsid w:val="00E50EEE"/>
    <w:rsid w:val="00E64194"/>
    <w:rsid w:val="00E766AA"/>
    <w:rsid w:val="00E77390"/>
    <w:rsid w:val="00ED625B"/>
    <w:rsid w:val="00F40C1E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31DD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31DDE"/>
  </w:style>
  <w:style w:type="paragraph" w:styleId="Podnoje">
    <w:name w:val="footer"/>
    <w:basedOn w:val="Normalno"/>
    <w:link w:val="Podno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31DDE"/>
  </w:style>
  <w:style w:type="table" w:styleId="Koordinatnamreatabele">
    <w:name w:val="Table Grid"/>
    <w:basedOn w:val="Normalnatabela"/>
    <w:uiPriority w:val="39"/>
    <w:rsid w:val="00D3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31DDE"/>
    <w:pPr>
      <w:ind w:left="720"/>
      <w:contextualSpacing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FA7D9B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FA7D9B"/>
    <w:rPr>
      <w:vertAlign w:val="superscript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FA7D9B"/>
    <w:rPr>
      <w:sz w:val="20"/>
      <w:szCs w:val="20"/>
    </w:rPr>
  </w:style>
  <w:style w:type="character" w:styleId="Hiperveza">
    <w:name w:val="Hyperlink"/>
    <w:basedOn w:val="Zadanifontparagrafa"/>
    <w:uiPriority w:val="99"/>
    <w:unhideWhenUsed/>
    <w:rsid w:val="009B01AA"/>
    <w:rPr>
      <w:color w:val="0000FF" w:themeColor="hyperlink"/>
      <w:u w:val="single"/>
    </w:rPr>
  </w:style>
  <w:style w:type="table" w:styleId="Svijetlispisak-naglasak2">
    <w:name w:val="Light List Accent 2"/>
    <w:basedOn w:val="Normalnatabela"/>
    <w:uiPriority w:val="61"/>
    <w:rsid w:val="00B96A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erencakomentara">
    <w:name w:val="annotation reference"/>
    <w:basedOn w:val="Zadanifontparagrafa"/>
    <w:uiPriority w:val="99"/>
    <w:semiHidden/>
    <w:unhideWhenUsed/>
    <w:rsid w:val="00BF6B86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unhideWhenUsed/>
    <w:rsid w:val="00BF6B86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rsid w:val="00BF6B86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BF6B86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BF6B86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4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4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31DD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31DDE"/>
  </w:style>
  <w:style w:type="paragraph" w:styleId="Podnoje">
    <w:name w:val="footer"/>
    <w:basedOn w:val="Normalno"/>
    <w:link w:val="PodnojeZnak"/>
    <w:uiPriority w:val="99"/>
    <w:unhideWhenUsed/>
    <w:rsid w:val="00D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31DDE"/>
  </w:style>
  <w:style w:type="table" w:styleId="Koordinatnamreatabele">
    <w:name w:val="Table Grid"/>
    <w:basedOn w:val="Normalnatabela"/>
    <w:uiPriority w:val="39"/>
    <w:rsid w:val="00D3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D31DDE"/>
    <w:pPr>
      <w:ind w:left="720"/>
      <w:contextualSpacing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FA7D9B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FA7D9B"/>
    <w:rPr>
      <w:vertAlign w:val="superscript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FA7D9B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FA7D9B"/>
    <w:rPr>
      <w:sz w:val="20"/>
      <w:szCs w:val="20"/>
    </w:rPr>
  </w:style>
  <w:style w:type="character" w:styleId="Hiperveza">
    <w:name w:val="Hyperlink"/>
    <w:basedOn w:val="Zadanifontparagrafa"/>
    <w:uiPriority w:val="99"/>
    <w:unhideWhenUsed/>
    <w:rsid w:val="009B01AA"/>
    <w:rPr>
      <w:color w:val="0000FF" w:themeColor="hyperlink"/>
      <w:u w:val="single"/>
    </w:rPr>
  </w:style>
  <w:style w:type="table" w:styleId="Svijetlispisak-naglasak2">
    <w:name w:val="Light List Accent 2"/>
    <w:basedOn w:val="Normalnatabela"/>
    <w:uiPriority w:val="61"/>
    <w:rsid w:val="00B96A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erencakomentara">
    <w:name w:val="annotation reference"/>
    <w:basedOn w:val="Zadanifontparagrafa"/>
    <w:uiPriority w:val="99"/>
    <w:semiHidden/>
    <w:unhideWhenUsed/>
    <w:rsid w:val="00BF6B86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unhideWhenUsed/>
    <w:rsid w:val="00BF6B86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rsid w:val="00BF6B86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BF6B86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BF6B86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4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4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entar.ba/stranica/javni-pozivi-konkursi-i-og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09EA-8BA8-43B7-B606-44036806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Vlajčić</dc:creator>
  <cp:lastModifiedBy>Džanan Serdarević</cp:lastModifiedBy>
  <cp:revision>3</cp:revision>
  <cp:lastPrinted>2021-08-04T11:39:00Z</cp:lastPrinted>
  <dcterms:created xsi:type="dcterms:W3CDTF">2021-08-04T12:40:00Z</dcterms:created>
  <dcterms:modified xsi:type="dcterms:W3CDTF">2021-08-04T12:40:00Z</dcterms:modified>
</cp:coreProperties>
</file>